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1" w:right="0" w:hanging="721"/>
        <w:jc w:val="center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bmdv6yf0r2di" w:id="0"/>
      <w:bookmarkEnd w:id="0"/>
      <w:r w:rsidDel="00000000" w:rsidR="00000000" w:rsidRPr="00000000"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嘉義市1</w:t>
      </w:r>
      <w:r w:rsidDel="00000000" w:rsidR="00000000" w:rsidRPr="00000000">
        <w:rPr>
          <w:rFonts w:ascii="DFKai-SB" w:cs="DFKai-SB" w:eastAsia="DFKai-SB" w:hAnsi="DFKai-SB"/>
          <w:b w:val="1"/>
          <w:bCs w:val="1"/>
          <w:sz w:val="36"/>
          <w:szCs w:val="36"/>
          <w:rtl w:val="0"/>
        </w:rPr>
        <w:t xml:space="preserve">15</w:t>
      </w:r>
      <w:r w:rsidDel="00000000" w:rsidR="00000000" w:rsidRPr="00000000"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學年度</w:t>
      </w:r>
      <w:r w:rsidDel="00000000" w:rsidR="00000000" w:rsidRPr="00000000"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single"/>
          <w:shd w:fill="auto" w:val="clear"/>
          <w:vertAlign w:val="baseline"/>
          <w:rtl w:val="0"/>
        </w:rPr>
        <w:t xml:space="preserve">  私立輔仁  </w:t>
      </w:r>
      <w:r w:rsidDel="00000000" w:rsidR="00000000" w:rsidRPr="00000000"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中學學校課程計畫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學校重大活動行事曆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ff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(月考/運動會/文藝芳鄰/畢業典禮/其他)</w:t>
      </w:r>
      <w:r w:rsidDel="00000000" w:rsidR="00000000" w:rsidRPr="00000000">
        <w:rPr>
          <w:rtl w:val="0"/>
        </w:rPr>
      </w:r>
    </w:p>
    <w:tbl>
      <w:tblPr>
        <w:tblStyle w:val="Table1"/>
        <w:tblW w:w="9526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4"/>
        <w:gridCol w:w="964"/>
        <w:gridCol w:w="2438"/>
        <w:gridCol w:w="737"/>
        <w:gridCol w:w="624"/>
        <w:gridCol w:w="964"/>
        <w:gridCol w:w="2438"/>
        <w:gridCol w:w="737"/>
        <w:tblGridChange w:id="0">
          <w:tblGrid>
            <w:gridCol w:w="624"/>
            <w:gridCol w:w="964"/>
            <w:gridCol w:w="2438"/>
            <w:gridCol w:w="737"/>
            <w:gridCol w:w="624"/>
            <w:gridCol w:w="964"/>
            <w:gridCol w:w="2438"/>
            <w:gridCol w:w="737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週次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日期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第1學期重要事項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備註</w:t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週次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日期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第2學期重要事項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備註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8/31-9/4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開學日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2/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11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開學日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9/7-11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國三第一次模擬考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2/1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9/1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115年度語文競賽(市賽)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2/2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9/2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3/1-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9/2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8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-10/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3/8-1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10/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第一次段考</w:t>
            </w:r>
          </w:p>
          <w:p w:rsidR="00000000" w:rsidDel="00000000" w:rsidP="00000000" w:rsidRDefault="00000000" w:rsidRPr="00000000" w14:paraId="00000038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國二探索教育旅行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3/15-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10/1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國二生涯教育技職參訪活動(I)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3/22-2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10/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19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3/29-4/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10/2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國一生態人文之旅</w:t>
            </w:r>
          </w:p>
          <w:p w:rsidR="00000000" w:rsidDel="00000000" w:rsidP="00000000" w:rsidRDefault="00000000" w:rsidRPr="00000000" w14:paraId="00000051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國二生涯教育技職參訪活動(II)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4/5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-9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11/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4/12-1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11/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9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4/19-2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11/1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114年全國語文競賽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4/26-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11/2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第二次段考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5/3-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30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12/4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5/10-1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12/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5/17-2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12/1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聖誕合唱比賽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聖誕運動大會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5/24-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12/2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國三第二次模擬考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行憲紀念日放假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5/31-6/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12/2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8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-1/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元旦放假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6/7-1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1/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6/14-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1/1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6/21-2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1/1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8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期末考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結業式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8" w:firstLine="17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aeef3" w:val="clear"/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6/28-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期末考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結業式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DFKai-SB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beTco6kbyCT5ZPvP0yaoVPvVJw==">CgMxLjAyDmguYm1kdjZ5ZjByMmRpOAByITFyQmtWTVZoU2QxOWpJYWdET2xzM2stelNtVmhjVFFUNw==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